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D" w:rsidRDefault="008B5DED" w:rsidP="008B5DED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8B5DED" w:rsidRDefault="008B5DED" w:rsidP="008B5DED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536C33" w:rsidRPr="008B5DED" w:rsidRDefault="008B5DED" w:rsidP="008955DA">
      <w:pPr>
        <w:spacing w:after="0" w:line="240" w:lineRule="auto"/>
        <w:ind w:left="993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1" locked="0" layoutInCell="1" allowOverlap="1" wp14:anchorId="286D67CB" wp14:editId="083399BC">
            <wp:simplePos x="0" y="0"/>
            <wp:positionH relativeFrom="column">
              <wp:posOffset>-211455</wp:posOffset>
            </wp:positionH>
            <wp:positionV relativeFrom="paragraph">
              <wp:posOffset>24765</wp:posOffset>
            </wp:positionV>
            <wp:extent cx="1257300" cy="604520"/>
            <wp:effectExtent l="0" t="0" r="0" b="5080"/>
            <wp:wrapThrough wrapText="bothSides">
              <wp:wrapPolygon edited="0">
                <wp:start x="0" y="0"/>
                <wp:lineTo x="0" y="21101"/>
                <wp:lineTo x="21273" y="21101"/>
                <wp:lineTo x="21273" y="0"/>
                <wp:lineTo x="0" y="0"/>
              </wp:wrapPolygon>
            </wp:wrapThrough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 xml:space="preserve">MINISTÉRIO DA EDUCAÇÃOUNIVERSIDADE FEDERAL RURAL DO </w:t>
      </w:r>
      <w:proofErr w:type="gramStart"/>
      <w:r w:rsidR="00536C33" w:rsidRPr="003279A4">
        <w:rPr>
          <w:rFonts w:ascii="Bodoni MT" w:hAnsi="Bodoni MT"/>
          <w:b/>
          <w:color w:val="244061"/>
          <w:sz w:val="24"/>
          <w:szCs w:val="24"/>
        </w:rPr>
        <w:t>SEMI-ÁRIDO</w:t>
      </w:r>
      <w:proofErr w:type="gramEnd"/>
    </w:p>
    <w:p w:rsidR="00FB2399" w:rsidRPr="003279A4" w:rsidRDefault="00536C33" w:rsidP="008955DA">
      <w:pPr>
        <w:spacing w:after="0" w:line="240" w:lineRule="auto"/>
        <w:ind w:left="993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</w:t>
      </w:r>
      <w:r w:rsidR="00FB2399">
        <w:rPr>
          <w:rFonts w:ascii="Bodoni MT" w:hAnsi="Bodoni MT"/>
          <w:b/>
          <w:color w:val="244061"/>
          <w:sz w:val="24"/>
          <w:szCs w:val="24"/>
        </w:rPr>
        <w:t>RÓ-REITORIA DE AASUNTOS ESTUDANTIS</w:t>
      </w:r>
      <w:r w:rsidR="008B5DED">
        <w:rPr>
          <w:rFonts w:ascii="Bodoni MT" w:hAnsi="Bodoni MT"/>
          <w:b/>
          <w:color w:val="244061"/>
          <w:sz w:val="24"/>
          <w:szCs w:val="24"/>
        </w:rPr>
        <w:t xml:space="preserve"> DIVISÃO DE MORADIA </w:t>
      </w:r>
      <w:r w:rsidR="00FB2399">
        <w:rPr>
          <w:rFonts w:ascii="Bodoni MT" w:hAnsi="Bodoni MT"/>
          <w:b/>
          <w:color w:val="244061"/>
          <w:sz w:val="24"/>
          <w:szCs w:val="24"/>
        </w:rPr>
        <w:t>ESTUDANTIL</w:t>
      </w:r>
      <w:bookmarkStart w:id="0" w:name="_GoBack"/>
      <w:bookmarkEnd w:id="0"/>
    </w:p>
    <w:p w:rsidR="00536C33" w:rsidRPr="00FB73B4" w:rsidRDefault="00536C33" w:rsidP="009F6D03">
      <w:pPr>
        <w:pStyle w:val="Ttulo1"/>
        <w:spacing w:before="0" w:line="240" w:lineRule="auto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61A28" w:rsidRDefault="00561A28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ANEXO I</w:t>
      </w:r>
    </w:p>
    <w:p w:rsidR="00536C33" w:rsidRDefault="00611B06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REQUERIMENTO</w:t>
      </w:r>
    </w:p>
    <w:tbl>
      <w:tblPr>
        <w:tblpPr w:leftFromText="141" w:rightFromText="141" w:vertAnchor="text" w:horzAnchor="margin" w:tblpY="306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58"/>
        <w:gridCol w:w="503"/>
        <w:gridCol w:w="1613"/>
        <w:gridCol w:w="1985"/>
        <w:gridCol w:w="369"/>
        <w:gridCol w:w="506"/>
        <w:gridCol w:w="1732"/>
        <w:gridCol w:w="371"/>
        <w:gridCol w:w="2496"/>
      </w:tblGrid>
      <w:tr w:rsidR="008B5DED" w:rsidRPr="008D77FF" w:rsidTr="008B5DED">
        <w:trPr>
          <w:trHeight w:val="528"/>
        </w:trPr>
        <w:tc>
          <w:tcPr>
            <w:tcW w:w="9878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5DED" w:rsidRPr="00791655" w:rsidRDefault="008B5DED" w:rsidP="008B5D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>
              <w:rPr>
                <w:rFonts w:ascii="Trebuchet MS" w:hAnsi="Trebuchet MS"/>
                <w:b/>
              </w:rPr>
              <w:t xml:space="preserve"> DO REQUERENTE</w:t>
            </w:r>
          </w:p>
        </w:tc>
      </w:tr>
      <w:tr w:rsidR="008B5DED" w:rsidRPr="008D77FF" w:rsidTr="008B5DED">
        <w:trPr>
          <w:trHeight w:val="421"/>
        </w:trPr>
        <w:tc>
          <w:tcPr>
            <w:tcW w:w="7382" w:type="dxa"/>
            <w:gridSpan w:val="9"/>
            <w:tcBorders>
              <w:bottom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bookmarkStart w:id="1" w:name="Texto1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B5DED" w:rsidRPr="00536C33" w:rsidRDefault="008B5DED" w:rsidP="00895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Matr</w:t>
            </w:r>
            <w:r>
              <w:rPr>
                <w:rFonts w:ascii="Trebuchet MS" w:hAnsi="Trebuchet MS"/>
                <w:sz w:val="20"/>
                <w:szCs w:val="20"/>
              </w:rPr>
              <w:t xml:space="preserve">ícula: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  <w:tr w:rsidR="008B5DED" w:rsidRPr="008D77FF" w:rsidTr="008B5DED">
        <w:trPr>
          <w:trHeight w:val="381"/>
        </w:trPr>
        <w:tc>
          <w:tcPr>
            <w:tcW w:w="7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FD39B0">
              <w:rPr>
                <w:rFonts w:ascii="Trebuchet MS" w:hAnsi="Trebuchet MS" w:cs="Arial"/>
                <w:sz w:val="20"/>
                <w:szCs w:val="20"/>
              </w:rPr>
              <w:t>Endereço</w:t>
            </w:r>
            <w:r w:rsidRPr="00FD39B0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Cidade/Estado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8B5DED" w:rsidRPr="00536C33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467"/>
        </w:trPr>
        <w:tc>
          <w:tcPr>
            <w:tcW w:w="7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E-mail: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Telefone(s) com DDD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8B5DED" w:rsidRPr="00536C33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381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Unidade da Vila Acadêmica: </w:t>
            </w:r>
          </w:p>
        </w:tc>
      </w:tr>
      <w:tr w:rsidR="008B5DED" w:rsidRPr="008D77FF" w:rsidTr="008B5DED">
        <w:trPr>
          <w:trHeight w:val="470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FD39B0" w:rsidRDefault="008B5DED" w:rsidP="008B5DED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D39B0">
              <w:rPr>
                <w:rFonts w:ascii="Trebuchet MS" w:hAnsi="Trebuchet MS"/>
                <w:b/>
                <w:sz w:val="20"/>
                <w:szCs w:val="20"/>
              </w:rPr>
              <w:t>Tipo de Vínculo com a UFERSA:</w:t>
            </w:r>
          </w:p>
        </w:tc>
      </w:tr>
      <w:tr w:rsidR="008B5DED" w:rsidRPr="008D77FF" w:rsidTr="008B5DED">
        <w:trPr>
          <w:trHeight w:val="345"/>
        </w:trPr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5DED" w:rsidRPr="00EB2D61" w:rsidRDefault="008955DA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 w:rsidR="008B5DED">
              <w:rPr>
                <w:rFonts w:ascii="Trebuchet MS" w:hAnsi="Trebuchet MS"/>
                <w:sz w:val="20"/>
                <w:szCs w:val="20"/>
              </w:rPr>
              <w:t>) Discente de Graduação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DED" w:rsidRPr="00EB2D61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DED" w:rsidRPr="00EB2D61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378"/>
        </w:trPr>
        <w:tc>
          <w:tcPr>
            <w:tcW w:w="987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EB2D61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) Discente de Pós-graduação</w:t>
            </w:r>
          </w:p>
        </w:tc>
      </w:tr>
      <w:tr w:rsidR="008B5DED" w:rsidRPr="008D77FF" w:rsidTr="00852511">
        <w:trPr>
          <w:trHeight w:val="227"/>
        </w:trPr>
        <w:tc>
          <w:tcPr>
            <w:tcW w:w="9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) Discente visitante</w:t>
            </w:r>
          </w:p>
        </w:tc>
      </w:tr>
      <w:tr w:rsidR="008B5DED" w:rsidRPr="008D77FF" w:rsidTr="008B5DED">
        <w:trPr>
          <w:trHeight w:val="528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OBJETIVO DO REQUERIMENTO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B5DED" w:rsidRPr="008D77FF" w:rsidTr="008B5DED">
        <w:trPr>
          <w:trHeight w:val="122"/>
        </w:trPr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122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SOLICITAÇÃO DE PERMANÊNCIA DURANTE RECESSO ACADÊMICO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t>DE CURSO/CONCURSONXCAYQNHDUSJ SJJJJJJJJJJJ SJKJJKJALKLKLAKLK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JUSTIFICATIVA DE DILAÇÃO DE PRAZO PARA APRESENTAÇÃO NA MORADIA ESTUDANTIL APÓS ASSINATURA DE TERMO DE COMPROMISSO</w:t>
            </w:r>
          </w:p>
        </w:tc>
      </w:tr>
      <w:tr w:rsidR="008B5DED" w:rsidRPr="008D77FF" w:rsidTr="008B5DED">
        <w:trPr>
          <w:trHeight w:val="122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PRORROGAÇÃO DE PERMANÊNCIA NA MORADIA ESTUDANTIL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SOLICITAÇÃO DE PORTABILIDADE DA MORADIA ESTUDANTIL</w:t>
            </w:r>
          </w:p>
        </w:tc>
      </w:tr>
      <w:tr w:rsidR="008B5DED" w:rsidRPr="008D77FF" w:rsidTr="008B5DED">
        <w:trPr>
          <w:trHeight w:val="122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AUTORIZAÇÃO PARA RECEBIMENTO DE VISITANTES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OUTRO. ESPECIFIQUE: </w:t>
            </w:r>
            <w:r>
              <w:rPr>
                <w:rFonts w:ascii="Trebuchet MS" w:hAnsi="Trebuchet MS" w:cs="Arial"/>
                <w:sz w:val="20"/>
                <w:szCs w:val="20"/>
              </w:rPr>
              <w:t>MORADIA PROVISÓRIA</w:t>
            </w:r>
          </w:p>
        </w:tc>
      </w:tr>
      <w:tr w:rsidR="008B5DED" w:rsidRPr="008D77FF" w:rsidTr="008B5DED">
        <w:trPr>
          <w:trHeight w:val="122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528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DESCRIÇÃO/JUSTIFICATIVA DO REQUERIMENTO</w:t>
            </w:r>
          </w:p>
        </w:tc>
      </w:tr>
      <w:tr w:rsidR="008B5DED" w:rsidRPr="008D77FF" w:rsidTr="008B5DED">
        <w:trPr>
          <w:trHeight w:val="1742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Default="008B5DED" w:rsidP="008B5DED">
            <w:pPr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8B5DED" w:rsidRPr="008D77FF" w:rsidTr="008B5DED">
        <w:trPr>
          <w:trHeight w:val="523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ED" w:rsidRDefault="008B5DED" w:rsidP="008B5DED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Encaminhe-se à Divisão de Moradia Estudantil.</w:t>
            </w:r>
          </w:p>
          <w:p w:rsidR="00852511" w:rsidRDefault="00852511" w:rsidP="008B5DE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  <w:p w:rsidR="008B5DED" w:rsidRPr="008D77FF" w:rsidRDefault="008B5DED" w:rsidP="008B5DE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Data:</w:t>
            </w:r>
            <w:proofErr w:type="gramStart"/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</w:t>
            </w:r>
            <w:r w:rsidR="008955D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</w:t>
            </w:r>
            <w:proofErr w:type="gramEnd"/>
            <w:r w:rsidR="008955D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/  /   </w:t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8B5DED" w:rsidRDefault="008B5DED" w:rsidP="008B5DED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do(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a) Discente/Requerente</w:t>
            </w:r>
          </w:p>
          <w:p w:rsidR="008B5DED" w:rsidRPr="008D77FF" w:rsidRDefault="008B5DED" w:rsidP="008B5DED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6C33" w:rsidRPr="00561A28" w:rsidRDefault="00561A28" w:rsidP="00561A28">
      <w:pPr>
        <w:jc w:val="center"/>
        <w:rPr>
          <w:rFonts w:ascii="Times New Roman" w:hAnsi="Times New Roman"/>
        </w:rPr>
      </w:pPr>
      <w:r>
        <w:t xml:space="preserve">                         </w:t>
      </w:r>
      <w:r w:rsidRPr="00561A28">
        <w:rPr>
          <w:rFonts w:ascii="Times New Roman" w:hAnsi="Times New Roman"/>
        </w:rPr>
        <w:t>(MORADIA ESTUDANTIL)</w:t>
      </w:r>
    </w:p>
    <w:p w:rsidR="00536C33" w:rsidRDefault="00536C33" w:rsidP="00536C33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 w:rsidR="00561A28">
        <w:rPr>
          <w:rFonts w:ascii="Cambria" w:hAnsi="Cambria" w:cs="Helvetica"/>
          <w:sz w:val="18"/>
          <w:szCs w:val="18"/>
        </w:rPr>
        <w:t xml:space="preserve">Preencher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FD4E70">
        <w:rPr>
          <w:rFonts w:ascii="Cambria" w:hAnsi="Cambria" w:cs="Helvetica"/>
          <w:sz w:val="18"/>
          <w:szCs w:val="18"/>
        </w:rPr>
        <w:t xml:space="preserve"> documentação comprobatória (se for o caso)</w:t>
      </w:r>
      <w:r w:rsidRPr="00FB73B4">
        <w:rPr>
          <w:rFonts w:ascii="Cambria" w:hAnsi="Cambria" w:cs="Helvetica"/>
          <w:sz w:val="18"/>
          <w:szCs w:val="18"/>
        </w:rPr>
        <w:t>;</w:t>
      </w:r>
    </w:p>
    <w:p w:rsidR="00224460" w:rsidRDefault="00536C33" w:rsidP="002F574C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</w:t>
      </w:r>
      <w:r w:rsidR="00561A28">
        <w:rPr>
          <w:rFonts w:ascii="Cambria" w:hAnsi="Cambria" w:cs="Helvetica"/>
          <w:sz w:val="18"/>
          <w:szCs w:val="18"/>
        </w:rPr>
        <w:t>caminhar por e-mail para a Divisão de Moradia Estudantil.</w:t>
      </w:r>
    </w:p>
    <w:sectPr w:rsidR="00224460" w:rsidSect="008B5DED">
      <w:pgSz w:w="11906" w:h="16838"/>
      <w:pgMar w:top="720" w:right="170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24F96"/>
    <w:rsid w:val="00130209"/>
    <w:rsid w:val="001324E7"/>
    <w:rsid w:val="001463C3"/>
    <w:rsid w:val="00190D3C"/>
    <w:rsid w:val="001A6879"/>
    <w:rsid w:val="001D721A"/>
    <w:rsid w:val="00211C7A"/>
    <w:rsid w:val="00224460"/>
    <w:rsid w:val="00247A49"/>
    <w:rsid w:val="002A3589"/>
    <w:rsid w:val="002F574C"/>
    <w:rsid w:val="00353A76"/>
    <w:rsid w:val="003A5E9E"/>
    <w:rsid w:val="003C6D7D"/>
    <w:rsid w:val="003E4AAD"/>
    <w:rsid w:val="00536C33"/>
    <w:rsid w:val="00561A28"/>
    <w:rsid w:val="00563A6D"/>
    <w:rsid w:val="005A225D"/>
    <w:rsid w:val="005E50C9"/>
    <w:rsid w:val="00611B06"/>
    <w:rsid w:val="00672BE2"/>
    <w:rsid w:val="006D054F"/>
    <w:rsid w:val="00745FE7"/>
    <w:rsid w:val="007668D6"/>
    <w:rsid w:val="007A5824"/>
    <w:rsid w:val="007D4402"/>
    <w:rsid w:val="00804FB5"/>
    <w:rsid w:val="00852511"/>
    <w:rsid w:val="00871EFD"/>
    <w:rsid w:val="00881CDB"/>
    <w:rsid w:val="008955DA"/>
    <w:rsid w:val="008B5DED"/>
    <w:rsid w:val="00922BE1"/>
    <w:rsid w:val="00942391"/>
    <w:rsid w:val="009E6E9B"/>
    <w:rsid w:val="009F6D03"/>
    <w:rsid w:val="00AE58C2"/>
    <w:rsid w:val="00B25091"/>
    <w:rsid w:val="00B42177"/>
    <w:rsid w:val="00B560BF"/>
    <w:rsid w:val="00B707EF"/>
    <w:rsid w:val="00BE7E14"/>
    <w:rsid w:val="00C25B2F"/>
    <w:rsid w:val="00D42BD7"/>
    <w:rsid w:val="00D77CA4"/>
    <w:rsid w:val="00D81270"/>
    <w:rsid w:val="00E5288F"/>
    <w:rsid w:val="00E864A7"/>
    <w:rsid w:val="00EC1FC6"/>
    <w:rsid w:val="00EE0132"/>
    <w:rsid w:val="00F022EC"/>
    <w:rsid w:val="00F02B09"/>
    <w:rsid w:val="00F30C6C"/>
    <w:rsid w:val="00F672B3"/>
    <w:rsid w:val="00FB2399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visitante</cp:lastModifiedBy>
  <cp:revision>2</cp:revision>
  <cp:lastPrinted>2023-07-26T15:21:00Z</cp:lastPrinted>
  <dcterms:created xsi:type="dcterms:W3CDTF">2023-07-26T16:34:00Z</dcterms:created>
  <dcterms:modified xsi:type="dcterms:W3CDTF">2023-07-26T16:34:00Z</dcterms:modified>
</cp:coreProperties>
</file>